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894" w:rsidRDefault="00147894" w:rsidP="00147894">
      <w:pPr>
        <w:spacing w:line="240" w:lineRule="auto"/>
        <w:contextualSpacing/>
        <w:jc w:val="center"/>
        <w:rPr>
          <w:b/>
        </w:rPr>
      </w:pPr>
      <w:r>
        <w:rPr>
          <w:b/>
        </w:rPr>
        <w:t>College Algebra 1</w:t>
      </w:r>
    </w:p>
    <w:p w:rsidR="00DC0E1D" w:rsidRDefault="00147894" w:rsidP="00147894">
      <w:pPr>
        <w:spacing w:line="240" w:lineRule="auto"/>
        <w:contextualSpacing/>
        <w:jc w:val="center"/>
        <w:rPr>
          <w:b/>
        </w:rPr>
      </w:pPr>
      <w:r>
        <w:rPr>
          <w:b/>
        </w:rPr>
        <w:t xml:space="preserve">8.3/8.4 Multiplying Binomials and Special Case Binomials </w:t>
      </w:r>
    </w:p>
    <w:p w:rsidR="00147894" w:rsidRPr="00147894" w:rsidRDefault="00147894" w:rsidP="00147894">
      <w:pPr>
        <w:spacing w:line="240" w:lineRule="auto"/>
        <w:contextualSpacing/>
        <w:jc w:val="center"/>
        <w:rPr>
          <w:i/>
        </w:rPr>
      </w:pPr>
      <w:r w:rsidRPr="00147894">
        <w:rPr>
          <w:i/>
        </w:rPr>
        <w:t xml:space="preserve">Objective: To multiply two binomials or a binomial by a trinomial </w:t>
      </w:r>
    </w:p>
    <w:p w:rsidR="00814902" w:rsidRDefault="00147894" w:rsidP="00147894">
      <w:pPr>
        <w:spacing w:line="240" w:lineRule="auto"/>
        <w:contextualSpacing/>
        <w:jc w:val="center"/>
        <w:rPr>
          <w:i/>
        </w:rPr>
      </w:pPr>
      <w:r w:rsidRPr="00147894">
        <w:rPr>
          <w:i/>
        </w:rPr>
        <w:t>To find the square of a binomial and to find the product of a sum and difference</w:t>
      </w:r>
    </w:p>
    <w:p w:rsidR="00814902" w:rsidRDefault="00814902" w:rsidP="00814902"/>
    <w:p w:rsidR="00EF3D51" w:rsidRPr="00585753" w:rsidRDefault="00EF3D51" w:rsidP="00EF3D51">
      <w:pPr>
        <w:rPr>
          <w:rFonts w:asciiTheme="majorHAnsi" w:hAnsiTheme="majorHAnsi"/>
          <w:b/>
        </w:rPr>
      </w:pPr>
      <w:r w:rsidRPr="00585753">
        <w:rPr>
          <w:rFonts w:asciiTheme="majorHAnsi" w:hAnsiTheme="majorHAnsi"/>
          <w:b/>
        </w:rPr>
        <w:t>Starter(s):</w:t>
      </w:r>
    </w:p>
    <w:p w:rsidR="00EF3D51" w:rsidRDefault="00EF3D51" w:rsidP="00EF3D51">
      <w:pPr>
        <w:shd w:val="clear" w:color="auto" w:fill="FFFFFF"/>
        <w:spacing w:before="274"/>
        <w:ind w:left="14"/>
      </w:pPr>
      <w:r>
        <w:rPr>
          <w:b/>
          <w:bCs/>
          <w:color w:val="1A171B"/>
        </w:rPr>
        <w:t>Find the degree of each monomial.</w:t>
      </w:r>
    </w:p>
    <w:p w:rsidR="00EF3D51" w:rsidRDefault="00EF3D51" w:rsidP="00EF3D51">
      <w:pPr>
        <w:spacing w:after="101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48"/>
        <w:gridCol w:w="2894"/>
        <w:gridCol w:w="1814"/>
      </w:tblGrid>
      <w:tr w:rsidR="00EF3D51" w:rsidTr="00E6571B">
        <w:trPr>
          <w:trHeight w:hRule="exact" w:val="710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3D51" w:rsidRDefault="00EF3D51" w:rsidP="00E6571B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color w:val="1A171B"/>
              </w:rPr>
              <w:t>1</w:t>
            </w:r>
            <w:r>
              <w:rPr>
                <w:b/>
                <w:bCs/>
                <w:color w:val="1A171B"/>
              </w:rPr>
              <w:t xml:space="preserve">. </w:t>
            </w:r>
            <w:r>
              <w:rPr>
                <w:color w:val="1A171B"/>
              </w:rPr>
              <w:t>3</w:t>
            </w:r>
            <w:r>
              <w:rPr>
                <w:i/>
                <w:iCs/>
                <w:color w:val="1A171B"/>
              </w:rPr>
              <w:t>s</w:t>
            </w:r>
            <w:r>
              <w:rPr>
                <w:color w:val="1A171B"/>
                <w:vertAlign w:val="superscript"/>
              </w:rPr>
              <w:t>3</w:t>
            </w:r>
            <w:r>
              <w:rPr>
                <w:i/>
                <w:iCs/>
                <w:color w:val="1A171B"/>
              </w:rPr>
              <w:t>t</w:t>
            </w:r>
            <w:r>
              <w:rPr>
                <w:color w:val="1A171B"/>
                <w:vertAlign w:val="superscript"/>
              </w:rPr>
              <w:t>3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3D51" w:rsidRDefault="00EF3D51" w:rsidP="00E6571B">
            <w:pPr>
              <w:shd w:val="clear" w:color="auto" w:fill="FFFFFF"/>
              <w:ind w:left="1027"/>
            </w:pPr>
            <w:r>
              <w:rPr>
                <w:rFonts w:ascii="Arial" w:hAnsi="Arial" w:cs="Arial"/>
                <w:b/>
                <w:bCs/>
                <w:color w:val="1A171B"/>
              </w:rPr>
              <w:t>2.</w:t>
            </w:r>
            <w:r>
              <w:rPr>
                <w:b/>
                <w:bCs/>
                <w:color w:val="1A171B"/>
              </w:rPr>
              <w:t xml:space="preserve"> </w:t>
            </w:r>
            <w:r>
              <w:rPr>
                <w:color w:val="1A171B"/>
              </w:rPr>
              <w:t>3</w:t>
            </w:r>
            <w:r>
              <w:rPr>
                <w:i/>
                <w:iCs/>
                <w:color w:val="1A171B"/>
              </w:rPr>
              <w:t>n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3D51" w:rsidRDefault="00EF3D51" w:rsidP="00E6571B">
            <w:pPr>
              <w:shd w:val="clear" w:color="auto" w:fill="FFFFFF"/>
              <w:ind w:left="1114"/>
            </w:pPr>
            <w:r>
              <w:rPr>
                <w:rFonts w:ascii="Arial" w:hAnsi="Arial" w:cs="Arial"/>
                <w:b/>
                <w:bCs/>
                <w:color w:val="1A171B"/>
              </w:rPr>
              <w:t>3</w:t>
            </w:r>
            <w:r>
              <w:rPr>
                <w:b/>
                <w:bCs/>
                <w:color w:val="1A171B"/>
              </w:rPr>
              <w:t xml:space="preserve">. </w:t>
            </w:r>
            <w:r>
              <w:rPr>
                <w:color w:val="1A171B"/>
              </w:rPr>
              <w:t>5</w:t>
            </w:r>
            <w:r>
              <w:rPr>
                <w:i/>
                <w:iCs/>
                <w:color w:val="1A171B"/>
              </w:rPr>
              <w:t>xy</w:t>
            </w:r>
          </w:p>
        </w:tc>
      </w:tr>
    </w:tbl>
    <w:p w:rsidR="00EF3D51" w:rsidRDefault="00EF3D51" w:rsidP="00EF3D51">
      <w:pPr>
        <w:rPr>
          <w:rFonts w:asciiTheme="majorHAnsi" w:hAnsiTheme="majorHAnsi"/>
        </w:rPr>
      </w:pPr>
    </w:p>
    <w:p w:rsidR="00EF3D51" w:rsidRDefault="00EF3D51" w:rsidP="00EF3D51">
      <w:pPr>
        <w:shd w:val="clear" w:color="auto" w:fill="FFFFFF"/>
        <w:spacing w:before="850" w:line="278" w:lineRule="exact"/>
        <w:ind w:left="14" w:right="422"/>
      </w:pPr>
      <w:r>
        <w:rPr>
          <w:b/>
          <w:bCs/>
          <w:color w:val="1A171B"/>
        </w:rPr>
        <w:t>Write each polynomial in standard form. Then name each polynomial based on its degree and number of terms.</w:t>
      </w:r>
    </w:p>
    <w:p w:rsidR="00EF3D51" w:rsidRDefault="00EF3D51" w:rsidP="00EF3D51">
      <w:pPr>
        <w:spacing w:after="125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24"/>
        <w:gridCol w:w="4118"/>
      </w:tblGrid>
      <w:tr w:rsidR="00EF3D51" w:rsidTr="00E6571B">
        <w:trPr>
          <w:trHeight w:hRule="exact" w:val="662"/>
        </w:trPr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3D51" w:rsidRDefault="00EF3D51" w:rsidP="00E6571B">
            <w:pPr>
              <w:shd w:val="clear" w:color="auto" w:fill="FFFFFF"/>
            </w:pPr>
          </w:p>
        </w:tc>
        <w:tc>
          <w:tcPr>
            <w:tcW w:w="41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3D51" w:rsidRDefault="00EF3D51" w:rsidP="00E6571B">
            <w:pPr>
              <w:shd w:val="clear" w:color="auto" w:fill="FFFFFF"/>
              <w:ind w:left="1330"/>
            </w:pPr>
          </w:p>
        </w:tc>
      </w:tr>
      <w:tr w:rsidR="00EF3D51" w:rsidTr="00E6571B">
        <w:trPr>
          <w:trHeight w:hRule="exact" w:val="682"/>
        </w:trPr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3D51" w:rsidRDefault="00EF3D51" w:rsidP="00E6571B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color w:val="1A171B"/>
              </w:rPr>
              <w:t>4</w:t>
            </w:r>
            <w:r>
              <w:rPr>
                <w:b/>
                <w:bCs/>
                <w:color w:val="1A171B"/>
              </w:rPr>
              <w:t xml:space="preserve">. </w:t>
            </w:r>
            <w:r>
              <w:rPr>
                <w:color w:val="1A171B"/>
              </w:rPr>
              <w:sym w:font="Symbol" w:char="F02D"/>
            </w:r>
            <w:r>
              <w:rPr>
                <w:color w:val="1A171B"/>
              </w:rPr>
              <w:t>11</w:t>
            </w:r>
            <w:r>
              <w:rPr>
                <w:i/>
                <w:iCs/>
                <w:color w:val="1A171B"/>
              </w:rPr>
              <w:t>d</w:t>
            </w:r>
            <w:r>
              <w:rPr>
                <w:color w:val="1A171B"/>
                <w:vertAlign w:val="superscript"/>
              </w:rPr>
              <w:t>4</w:t>
            </w:r>
          </w:p>
        </w:tc>
        <w:tc>
          <w:tcPr>
            <w:tcW w:w="41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3D51" w:rsidRDefault="00EF3D51" w:rsidP="00E6571B">
            <w:pPr>
              <w:shd w:val="clear" w:color="auto" w:fill="FFFFFF"/>
              <w:ind w:left="1330"/>
            </w:pPr>
            <w:r>
              <w:rPr>
                <w:rFonts w:ascii="Arial" w:hAnsi="Arial" w:cs="Arial"/>
                <w:b/>
                <w:bCs/>
                <w:color w:val="1A171B"/>
              </w:rPr>
              <w:t>5</w:t>
            </w:r>
            <w:r>
              <w:rPr>
                <w:b/>
                <w:bCs/>
                <w:color w:val="1A171B"/>
              </w:rPr>
              <w:t xml:space="preserve">. </w:t>
            </w:r>
            <w:r>
              <w:rPr>
                <w:color w:val="1A171B"/>
              </w:rPr>
              <w:t>2</w:t>
            </w:r>
            <w:r>
              <w:rPr>
                <w:i/>
                <w:iCs/>
                <w:color w:val="1A171B"/>
              </w:rPr>
              <w:t>x</w:t>
            </w:r>
            <w:r>
              <w:rPr>
                <w:color w:val="1A171B"/>
                <w:vertAlign w:val="superscript"/>
              </w:rPr>
              <w:t>3</w:t>
            </w:r>
            <w:r>
              <w:rPr>
                <w:color w:val="1A171B"/>
              </w:rPr>
              <w:t xml:space="preserve"> </w:t>
            </w:r>
            <w:r>
              <w:rPr>
                <w:color w:val="1A171B"/>
              </w:rPr>
              <w:sym w:font="Symbol" w:char="F02D"/>
            </w:r>
            <w:r>
              <w:rPr>
                <w:color w:val="1A171B"/>
              </w:rPr>
              <w:t xml:space="preserve"> 9 + 2</w:t>
            </w:r>
            <w:r>
              <w:rPr>
                <w:i/>
                <w:iCs/>
                <w:color w:val="1A171B"/>
              </w:rPr>
              <w:t xml:space="preserve">x </w:t>
            </w:r>
            <w:r>
              <w:rPr>
                <w:color w:val="1A171B"/>
              </w:rPr>
              <w:t xml:space="preserve">+ 8 </w:t>
            </w:r>
            <w:r>
              <w:rPr>
                <w:color w:val="1A171B"/>
              </w:rPr>
              <w:sym w:font="Symbol" w:char="F02D"/>
            </w:r>
            <w:r>
              <w:rPr>
                <w:color w:val="1A171B"/>
              </w:rPr>
              <w:t xml:space="preserve"> 4</w:t>
            </w:r>
            <w:r>
              <w:rPr>
                <w:i/>
                <w:iCs/>
                <w:color w:val="1A171B"/>
              </w:rPr>
              <w:t>x</w:t>
            </w:r>
          </w:p>
        </w:tc>
      </w:tr>
    </w:tbl>
    <w:p w:rsidR="00814902" w:rsidRDefault="00814902" w:rsidP="00814902"/>
    <w:p w:rsidR="00814902" w:rsidRPr="00814902" w:rsidRDefault="00814902" w:rsidP="00814902"/>
    <w:p w:rsidR="00814902" w:rsidRPr="00814902" w:rsidRDefault="00814902" w:rsidP="00814902"/>
    <w:p w:rsidR="00814902" w:rsidRDefault="00814902" w:rsidP="00814902"/>
    <w:p w:rsidR="00814902" w:rsidRDefault="00014A76" w:rsidP="00814902">
      <w:r>
        <w:t xml:space="preserve">You can use the Distributive Property to multiply two Binomials </w:t>
      </w:r>
    </w:p>
    <w:p w:rsidR="00814902" w:rsidRDefault="00014A76" w:rsidP="00814902">
      <w:r>
        <w:rPr>
          <w:noProof/>
        </w:rPr>
        <w:drawing>
          <wp:inline distT="0" distB="0" distL="0" distR="0">
            <wp:extent cx="3112338" cy="472747"/>
            <wp:effectExtent l="1905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6282" cy="473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4A76" w:rsidRDefault="00014A76" w:rsidP="00814902"/>
    <w:p w:rsidR="00014A76" w:rsidRDefault="00014A76" w:rsidP="00814902"/>
    <w:p w:rsidR="00014A76" w:rsidRDefault="00014A76" w:rsidP="00814902"/>
    <w:p w:rsidR="00014A76" w:rsidRDefault="00014A76" w:rsidP="00814902"/>
    <w:p w:rsidR="007B365F" w:rsidRDefault="00014A76" w:rsidP="00814902">
      <w:r>
        <w:rPr>
          <w:noProof/>
        </w:rPr>
        <w:drawing>
          <wp:inline distT="0" distB="0" distL="0" distR="0">
            <wp:extent cx="3552285" cy="292983"/>
            <wp:effectExtent l="1905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4038" cy="2931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4A76" w:rsidRDefault="00014A76" w:rsidP="00814902"/>
    <w:p w:rsidR="00014A76" w:rsidRPr="00814902" w:rsidRDefault="00014A76" w:rsidP="00814902">
      <w:bookmarkStart w:id="0" w:name="_GoBack"/>
      <w:bookmarkEnd w:id="0"/>
    </w:p>
    <w:p w:rsidR="007B365F" w:rsidRDefault="007B365F" w:rsidP="00814902">
      <w:r>
        <w:rPr>
          <w:noProof/>
        </w:rPr>
        <w:lastRenderedPageBreak/>
        <w:drawing>
          <wp:inline distT="0" distB="0" distL="0" distR="0">
            <wp:extent cx="4777236" cy="1140630"/>
            <wp:effectExtent l="19050" t="0" r="4314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4721" cy="1142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4902" w:rsidRPr="007B365F" w:rsidRDefault="007B365F" w:rsidP="007B365F">
      <w:r>
        <w:rPr>
          <w:noProof/>
        </w:rPr>
        <w:drawing>
          <wp:inline distT="0" distB="0" distL="0" distR="0">
            <wp:extent cx="1552575" cy="1311275"/>
            <wp:effectExtent l="19050" t="0" r="9525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31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365F" w:rsidRDefault="007B365F" w:rsidP="00814902">
      <w:r>
        <w:rPr>
          <w:noProof/>
        </w:rPr>
        <w:drawing>
          <wp:inline distT="0" distB="0" distL="0" distR="0">
            <wp:extent cx="3854210" cy="333405"/>
            <wp:effectExtent l="1905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4472" cy="3334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365F" w:rsidRDefault="007B365F" w:rsidP="00814902"/>
    <w:p w:rsidR="007B365F" w:rsidRDefault="007B365F" w:rsidP="00814902"/>
    <w:p w:rsidR="00014A76" w:rsidRDefault="00014A76" w:rsidP="00814902"/>
    <w:p w:rsidR="007B365F" w:rsidRDefault="007B365F" w:rsidP="00814902"/>
    <w:p w:rsidR="00814902" w:rsidRDefault="00081A7E" w:rsidP="00814902">
      <w:r>
        <w:rPr>
          <w:noProof/>
        </w:rPr>
        <w:drawing>
          <wp:inline distT="0" distB="0" distL="0" distR="0">
            <wp:extent cx="2775908" cy="501711"/>
            <wp:effectExtent l="19050" t="0" r="5392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07" cy="5031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4902" w:rsidRDefault="00814902" w:rsidP="00814902"/>
    <w:p w:rsidR="00081A7E" w:rsidRDefault="00081A7E" w:rsidP="00814902"/>
    <w:p w:rsidR="00081A7E" w:rsidRDefault="00081A7E" w:rsidP="00814902"/>
    <w:p w:rsidR="00081A7E" w:rsidRDefault="00081A7E" w:rsidP="00814902"/>
    <w:p w:rsidR="00081A7E" w:rsidRDefault="00081A7E" w:rsidP="00814902"/>
    <w:p w:rsidR="00814902" w:rsidRDefault="00081A7E" w:rsidP="00814902">
      <w:r>
        <w:rPr>
          <w:noProof/>
        </w:rPr>
        <w:drawing>
          <wp:inline distT="0" distB="0" distL="0" distR="0">
            <wp:extent cx="4734104" cy="423486"/>
            <wp:effectExtent l="19050" t="0" r="9346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27589" t="57447" r="5034" b="345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4104" cy="4234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4902" w:rsidRDefault="00814902" w:rsidP="00814902"/>
    <w:p w:rsidR="00814902" w:rsidRDefault="00814902" w:rsidP="00814902"/>
    <w:p w:rsidR="00814902" w:rsidRPr="00814902" w:rsidRDefault="00814902" w:rsidP="00814902"/>
    <w:p w:rsidR="00814902" w:rsidRDefault="00814902" w:rsidP="00814902"/>
    <w:p w:rsidR="009B1C28" w:rsidRDefault="009B1C28" w:rsidP="00814902">
      <w:r>
        <w:rPr>
          <w:noProof/>
        </w:rPr>
        <w:drawing>
          <wp:inline distT="0" distB="0" distL="0" distR="0">
            <wp:extent cx="6407629" cy="1398878"/>
            <wp:effectExtent l="19050" t="0" r="0" b="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b="172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629" cy="13988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1C28" w:rsidRDefault="009B1C28" w:rsidP="00814902"/>
    <w:p w:rsidR="009B1C28" w:rsidRDefault="009B1C28" w:rsidP="00814902">
      <w:r>
        <w:rPr>
          <w:noProof/>
        </w:rPr>
        <w:drawing>
          <wp:inline distT="0" distB="0" distL="0" distR="0">
            <wp:extent cx="4328663" cy="323944"/>
            <wp:effectExtent l="19050" t="0" r="0" b="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1116" cy="3241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1C28" w:rsidRDefault="009B1C28" w:rsidP="00814902"/>
    <w:p w:rsidR="009B1C28" w:rsidRDefault="009B1C28" w:rsidP="00814902">
      <w:r>
        <w:rPr>
          <w:noProof/>
        </w:rPr>
        <w:drawing>
          <wp:inline distT="0" distB="0" distL="0" distR="0">
            <wp:extent cx="5149850" cy="2587625"/>
            <wp:effectExtent l="19050" t="0" r="0" b="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850" cy="258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7BB2" w:rsidRDefault="009C7BB2" w:rsidP="00814902"/>
    <w:p w:rsidR="009C7BB2" w:rsidRDefault="009C7BB2" w:rsidP="00814902"/>
    <w:p w:rsidR="009C7BB2" w:rsidRDefault="009C7BB2" w:rsidP="00814902">
      <w:r>
        <w:rPr>
          <w:noProof/>
        </w:rPr>
        <w:drawing>
          <wp:inline distT="0" distB="0" distL="0" distR="0">
            <wp:extent cx="3519170" cy="850900"/>
            <wp:effectExtent l="19050" t="0" r="5080" b="0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9170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2279" w:rsidRDefault="00082279" w:rsidP="00814902"/>
    <w:p w:rsidR="00082279" w:rsidRPr="00082279" w:rsidRDefault="00082279" w:rsidP="00082279"/>
    <w:p w:rsidR="00082279" w:rsidRDefault="00082279" w:rsidP="00082279"/>
    <w:p w:rsidR="009C7BB2" w:rsidRPr="00082279" w:rsidRDefault="00082279" w:rsidP="00082279">
      <w:r>
        <w:rPr>
          <w:noProof/>
        </w:rPr>
        <w:drawing>
          <wp:inline distT="0" distB="0" distL="0" distR="0">
            <wp:extent cx="3402330" cy="318770"/>
            <wp:effectExtent l="19050" t="0" r="7620" b="0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233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7BB2" w:rsidRDefault="009C7BB2" w:rsidP="00814902">
      <w:r>
        <w:rPr>
          <w:noProof/>
        </w:rPr>
        <w:drawing>
          <wp:inline distT="0" distB="0" distL="0" distR="0">
            <wp:extent cx="5971363" cy="1441262"/>
            <wp:effectExtent l="19050" t="0" r="0" b="0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066" cy="14421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2279" w:rsidRDefault="00082279" w:rsidP="00814902">
      <w:r>
        <w:rPr>
          <w:noProof/>
        </w:rPr>
        <w:drawing>
          <wp:inline distT="0" distB="0" distL="0" distR="0">
            <wp:extent cx="4986655" cy="648335"/>
            <wp:effectExtent l="19050" t="0" r="4445" b="0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6655" cy="648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2279" w:rsidRDefault="00082279" w:rsidP="00814902"/>
    <w:p w:rsidR="00082279" w:rsidRDefault="00082279" w:rsidP="00814902">
      <w:r>
        <w:rPr>
          <w:noProof/>
        </w:rPr>
        <w:drawing>
          <wp:inline distT="0" distB="0" distL="0" distR="0">
            <wp:extent cx="5975350" cy="499745"/>
            <wp:effectExtent l="19050" t="0" r="6350" b="0"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0" cy="499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2279" w:rsidRDefault="00082279" w:rsidP="00814902"/>
    <w:p w:rsidR="00082279" w:rsidRDefault="00082279" w:rsidP="00814902">
      <w:r>
        <w:rPr>
          <w:noProof/>
        </w:rPr>
        <w:drawing>
          <wp:inline distT="0" distB="0" distL="0" distR="0">
            <wp:extent cx="3157855" cy="574040"/>
            <wp:effectExtent l="19050" t="0" r="4445" b="0"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7855" cy="574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2279" w:rsidRDefault="00082279" w:rsidP="00814902"/>
    <w:p w:rsidR="00082279" w:rsidRDefault="00082279" w:rsidP="00814902"/>
    <w:p w:rsidR="00082279" w:rsidRDefault="00082279" w:rsidP="00082279">
      <w:r>
        <w:rPr>
          <w:noProof/>
        </w:rPr>
        <w:drawing>
          <wp:inline distT="0" distB="0" distL="0" distR="0">
            <wp:extent cx="3705485" cy="534837"/>
            <wp:effectExtent l="19050" t="0" r="9265" b="0"/>
            <wp:docPr id="7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 l="31393" t="23906" r="20989" b="669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485" cy="5348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2279" w:rsidRDefault="00082279" w:rsidP="00082279"/>
    <w:p w:rsidR="00082279" w:rsidRDefault="00082279" w:rsidP="00082279"/>
    <w:p w:rsidR="00082279" w:rsidRDefault="00082279" w:rsidP="00082279"/>
    <w:p w:rsidR="00082279" w:rsidRDefault="00082279" w:rsidP="00082279"/>
    <w:p w:rsidR="00082279" w:rsidRDefault="00082279" w:rsidP="00082279"/>
    <w:p w:rsidR="00082279" w:rsidRDefault="00082279" w:rsidP="00082279">
      <w:r>
        <w:rPr>
          <w:noProof/>
        </w:rPr>
        <w:drawing>
          <wp:inline distT="0" distB="0" distL="0" distR="0">
            <wp:extent cx="3138745" cy="207034"/>
            <wp:effectExtent l="19050" t="0" r="4505" b="0"/>
            <wp:docPr id="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 l="32015" t="60736" r="23319" b="353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8745" cy="2070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Multiply vertically or using the distributive property </w:t>
      </w:r>
    </w:p>
    <w:p w:rsidR="00082279" w:rsidRDefault="00082279" w:rsidP="00814902"/>
    <w:p w:rsidR="00082279" w:rsidRDefault="00082279" w:rsidP="00814902"/>
    <w:p w:rsidR="00082279" w:rsidRDefault="00082279" w:rsidP="00814902"/>
    <w:p w:rsidR="00814902" w:rsidRDefault="00081A7E" w:rsidP="00814902">
      <w:r>
        <w:rPr>
          <w:noProof/>
        </w:rPr>
        <w:drawing>
          <wp:inline distT="0" distB="0" distL="0" distR="0">
            <wp:extent cx="5462322" cy="1733909"/>
            <wp:effectExtent l="19050" t="0" r="5028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6132" cy="17351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1A7E" w:rsidRDefault="00081A7E" w:rsidP="00814902"/>
    <w:p w:rsidR="00081A7E" w:rsidRDefault="00081A7E" w:rsidP="00814902"/>
    <w:p w:rsidR="00081A7E" w:rsidRDefault="00081A7E" w:rsidP="00814902"/>
    <w:p w:rsidR="00081A7E" w:rsidRDefault="00081A7E" w:rsidP="00814902"/>
    <w:p w:rsidR="00081A7E" w:rsidRDefault="00081A7E" w:rsidP="00814902"/>
    <w:p w:rsidR="00081A7E" w:rsidRDefault="00081A7E" w:rsidP="00814902"/>
    <w:p w:rsidR="00081A7E" w:rsidRDefault="00081A7E" w:rsidP="00814902"/>
    <w:p w:rsidR="00081A7E" w:rsidRDefault="00081A7E" w:rsidP="00814902"/>
    <w:p w:rsidR="00081A7E" w:rsidRDefault="00081A7E" w:rsidP="00814902"/>
    <w:p w:rsidR="009B1C28" w:rsidRDefault="00081A7E" w:rsidP="00814902">
      <w:r>
        <w:rPr>
          <w:noProof/>
        </w:rPr>
        <w:drawing>
          <wp:inline distT="0" distB="0" distL="0" distR="0">
            <wp:extent cx="5291398" cy="474453"/>
            <wp:effectExtent l="19050" t="0" r="4502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 l="27573" t="49115" r="14973" b="440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1413" cy="4744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1C28" w:rsidRPr="009B1C28" w:rsidRDefault="009B1C28" w:rsidP="009B1C28"/>
    <w:p w:rsidR="009B1C28" w:rsidRPr="009B1C28" w:rsidRDefault="009B1C28" w:rsidP="009B1C28"/>
    <w:p w:rsidR="009B1C28" w:rsidRDefault="009B1C28" w:rsidP="009B1C28"/>
    <w:p w:rsidR="00081A7E" w:rsidRDefault="00081A7E" w:rsidP="009B1C28"/>
    <w:p w:rsidR="009B1C28" w:rsidRDefault="009B1C28" w:rsidP="009B1C28"/>
    <w:p w:rsidR="009B1C28" w:rsidRDefault="009B1C28" w:rsidP="009B1C28"/>
    <w:p w:rsidR="009B1C28" w:rsidRDefault="009B1C28" w:rsidP="009B1C28"/>
    <w:p w:rsidR="009B1C28" w:rsidRDefault="009B1C28" w:rsidP="009B1C28"/>
    <w:p w:rsidR="009B1C28" w:rsidRDefault="009B1C28" w:rsidP="009B1C28"/>
    <w:p w:rsidR="009B1C28" w:rsidRDefault="009B1C28" w:rsidP="009B1C28"/>
    <w:p w:rsidR="009B1C28" w:rsidRDefault="009B1C28" w:rsidP="009B1C28">
      <w:r>
        <w:rPr>
          <w:noProof/>
        </w:rPr>
        <w:drawing>
          <wp:inline distT="0" distB="0" distL="0" distR="0">
            <wp:extent cx="2130425" cy="1483995"/>
            <wp:effectExtent l="19050" t="0" r="3175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0425" cy="1483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1C28" w:rsidRDefault="009B1C28" w:rsidP="009B1C28"/>
    <w:p w:rsidR="00E36645" w:rsidRDefault="009B1C28" w:rsidP="009B1C28">
      <w:r>
        <w:rPr>
          <w:noProof/>
        </w:rPr>
        <w:drawing>
          <wp:inline distT="0" distB="0" distL="0" distR="0">
            <wp:extent cx="4071620" cy="750570"/>
            <wp:effectExtent l="19050" t="0" r="5080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1620" cy="750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6645" w:rsidRDefault="00E36645" w:rsidP="00E36645"/>
    <w:p w:rsidR="00E36645" w:rsidRPr="00E36645" w:rsidRDefault="00E36645" w:rsidP="00E36645"/>
    <w:p w:rsidR="00E36645" w:rsidRPr="00E36645" w:rsidRDefault="00E36645" w:rsidP="00E36645"/>
    <w:p w:rsidR="00E36645" w:rsidRPr="00E36645" w:rsidRDefault="00E36645" w:rsidP="00E36645">
      <w:pPr>
        <w:rPr>
          <w:sz w:val="24"/>
        </w:rPr>
      </w:pPr>
      <w:r w:rsidRPr="00E36645">
        <w:rPr>
          <w:sz w:val="24"/>
        </w:rPr>
        <w:t xml:space="preserve">Find each product </w:t>
      </w:r>
    </w:p>
    <w:p w:rsidR="009B1C28" w:rsidRDefault="00E36645" w:rsidP="00E36645">
      <w:r>
        <w:rPr>
          <w:noProof/>
        </w:rPr>
        <w:drawing>
          <wp:inline distT="0" distB="0" distL="0" distR="0">
            <wp:extent cx="1329055" cy="266065"/>
            <wp:effectExtent l="19050" t="0" r="4445" b="0"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055" cy="266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6645" w:rsidRDefault="00E36645" w:rsidP="00E36645"/>
    <w:p w:rsidR="00E36645" w:rsidRDefault="00E36645" w:rsidP="00E36645">
      <w:r>
        <w:rPr>
          <w:noProof/>
        </w:rPr>
        <w:drawing>
          <wp:inline distT="0" distB="0" distL="0" distR="0">
            <wp:extent cx="1658620" cy="340360"/>
            <wp:effectExtent l="19050" t="0" r="0" b="0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8620" cy="34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6645" w:rsidRDefault="00E36645" w:rsidP="00E36645"/>
    <w:p w:rsidR="00E36645" w:rsidRPr="00E36645" w:rsidRDefault="00E36645" w:rsidP="00E36645">
      <w:r>
        <w:rPr>
          <w:noProof/>
        </w:rPr>
        <w:drawing>
          <wp:inline distT="0" distB="0" distL="0" distR="0">
            <wp:extent cx="1658620" cy="266065"/>
            <wp:effectExtent l="19050" t="0" r="0" b="0"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8620" cy="266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36645" w:rsidRPr="00E36645" w:rsidSect="00147894">
      <w:pgSz w:w="12240" w:h="15840"/>
      <w:pgMar w:top="540" w:right="630" w:bottom="144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7617C1"/>
    <w:multiLevelType w:val="hybridMultilevel"/>
    <w:tmpl w:val="83A499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2"/>
  </w:compat>
  <w:rsids>
    <w:rsidRoot w:val="00147894"/>
    <w:rsid w:val="00014A76"/>
    <w:rsid w:val="00081A7E"/>
    <w:rsid w:val="00082279"/>
    <w:rsid w:val="00147894"/>
    <w:rsid w:val="004A2190"/>
    <w:rsid w:val="007B365F"/>
    <w:rsid w:val="00814902"/>
    <w:rsid w:val="009B1C28"/>
    <w:rsid w:val="009C7BB2"/>
    <w:rsid w:val="00BE79DD"/>
    <w:rsid w:val="00DC0E1D"/>
    <w:rsid w:val="00E36645"/>
    <w:rsid w:val="00EF3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DF8AF2D-071A-41EE-ADC2-6394232BB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E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4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90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149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BPS</Company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</dc:creator>
  <cp:keywords/>
  <dc:description/>
  <cp:lastModifiedBy>tmangiapane</cp:lastModifiedBy>
  <cp:revision>3</cp:revision>
  <dcterms:created xsi:type="dcterms:W3CDTF">2014-04-14T11:19:00Z</dcterms:created>
  <dcterms:modified xsi:type="dcterms:W3CDTF">2016-03-02T11:52:00Z</dcterms:modified>
</cp:coreProperties>
</file>