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30" w:rsidRDefault="00AE7A33" w:rsidP="00AE7A33">
      <w:pPr>
        <w:jc w:val="center"/>
      </w:pPr>
      <w:r>
        <w:t>Algebra 2 w/ Trig</w:t>
      </w:r>
    </w:p>
    <w:p w:rsidR="00AE7A33" w:rsidRDefault="008E3D24" w:rsidP="00AE7A33">
      <w:pPr>
        <w:jc w:val="center"/>
      </w:pPr>
      <w:r>
        <w:t>9.3</w:t>
      </w:r>
      <w:bookmarkStart w:id="0" w:name="_GoBack"/>
      <w:bookmarkEnd w:id="0"/>
      <w:r w:rsidR="00AE7A33">
        <w:t xml:space="preserve"> Evaluate Trigonometric Functions of any Angle</w:t>
      </w:r>
    </w:p>
    <w:p w:rsidR="00AE7A33" w:rsidRDefault="00AE7A33" w:rsidP="00AE7A33">
      <w:r>
        <w:t>Warm-Up:</w:t>
      </w:r>
    </w:p>
    <w:p w:rsidR="00AE7A33" w:rsidRPr="00AE7A33" w:rsidRDefault="00AE7A33" w:rsidP="00AE7A33">
      <w:pPr>
        <w:pStyle w:val="ListParagraph"/>
        <w:numPr>
          <w:ilvl w:val="0"/>
          <w:numId w:val="1"/>
        </w:numPr>
      </w:pPr>
      <w:r w:rsidRPr="00AE7A33">
        <w:rPr>
          <w:b/>
          <w:bCs/>
        </w:rPr>
        <w:t>In right triangle</w:t>
      </w:r>
      <w:r w:rsidRPr="00AE7A33">
        <w:t xml:space="preserve"> </w:t>
      </w:r>
      <w:r w:rsidRPr="00AE7A33">
        <w:rPr>
          <w:i/>
          <w:iCs/>
        </w:rPr>
        <w:t>ABC</w:t>
      </w:r>
      <w:r w:rsidRPr="00AE7A33">
        <w:t xml:space="preserve">, </w:t>
      </w:r>
      <w:r w:rsidRPr="00AE7A33">
        <w:rPr>
          <w:i/>
          <w:iCs/>
        </w:rPr>
        <w:t>a</w:t>
      </w:r>
      <w:r w:rsidRPr="00AE7A33">
        <w:t xml:space="preserve"> = 3, </w:t>
      </w:r>
      <w:r w:rsidRPr="00AE7A33">
        <w:rPr>
          <w:i/>
          <w:iCs/>
        </w:rPr>
        <w:t>b</w:t>
      </w:r>
      <w:r w:rsidRPr="00AE7A33">
        <w:t xml:space="preserve"> = 5, </w:t>
      </w:r>
      <w:r w:rsidRPr="00AE7A33">
        <w:rPr>
          <w:b/>
          <w:bCs/>
        </w:rPr>
        <w:t>and</w:t>
      </w:r>
      <w:r w:rsidRPr="00AE7A33">
        <w:t xml:space="preserve"> </w:t>
      </w:r>
      <w:r w:rsidRPr="00AE7A33">
        <w:rPr>
          <w:i/>
          <w:iCs/>
        </w:rPr>
        <w:t>c</w:t>
      </w:r>
      <w:r w:rsidRPr="00AE7A33">
        <w:t xml:space="preserve"> </w:t>
      </w:r>
      <w:r w:rsidRPr="00AE7A33">
        <w:rPr>
          <w:b/>
          <w:bCs/>
        </w:rPr>
        <w:t>is the length of</w:t>
      </w:r>
      <w:r w:rsidRPr="00AE7A33">
        <w:t xml:space="preserve"> </w:t>
      </w:r>
      <w:r w:rsidRPr="00AE7A33">
        <w:rPr>
          <w:b/>
          <w:bCs/>
        </w:rPr>
        <w:t>hypotenuse.</w:t>
      </w:r>
      <w:r w:rsidRPr="00AE7A33">
        <w:t xml:space="preserve"> </w:t>
      </w:r>
      <w:r w:rsidRPr="00AE7A33">
        <w:rPr>
          <w:b/>
          <w:bCs/>
        </w:rPr>
        <w:t>Evaluate</w:t>
      </w:r>
      <w:r w:rsidRPr="00AE7A33">
        <w:t xml:space="preserve"> sin </w:t>
      </w:r>
      <w:r w:rsidRPr="00AE7A33">
        <w:rPr>
          <w:i/>
          <w:iCs/>
        </w:rPr>
        <w:t>A</w:t>
      </w:r>
      <w:r w:rsidRPr="00AE7A33">
        <w:t xml:space="preserve">, cos </w:t>
      </w:r>
      <w:r w:rsidRPr="00AE7A33">
        <w:rPr>
          <w:i/>
          <w:iCs/>
        </w:rPr>
        <w:t>A</w:t>
      </w:r>
      <w:r w:rsidRPr="00AE7A33">
        <w:t xml:space="preserve">, </w:t>
      </w:r>
      <w:r w:rsidRPr="00AE7A33">
        <w:rPr>
          <w:b/>
          <w:bCs/>
        </w:rPr>
        <w:t>and</w:t>
      </w:r>
      <w:r w:rsidRPr="00AE7A33">
        <w:t xml:space="preserve"> tan </w:t>
      </w:r>
      <w:r w:rsidRPr="00AE7A33">
        <w:rPr>
          <w:i/>
          <w:iCs/>
        </w:rPr>
        <w:t>A</w:t>
      </w:r>
      <w:r w:rsidRPr="00AE7A33">
        <w:rPr>
          <w:b/>
          <w:bCs/>
          <w:i/>
          <w:iCs/>
        </w:rPr>
        <w:t>.</w:t>
      </w:r>
    </w:p>
    <w:p w:rsidR="00AE7A33" w:rsidRDefault="00AE7A33" w:rsidP="00AE7A33"/>
    <w:p w:rsidR="00AE7A33" w:rsidRDefault="00AE7A33" w:rsidP="00AE7A33"/>
    <w:p w:rsidR="00AE7A33" w:rsidRPr="00AE7A33" w:rsidRDefault="00AE7A33" w:rsidP="00AE7A33"/>
    <w:p w:rsidR="00AE7A33" w:rsidRPr="00AE7A33" w:rsidRDefault="00AE7A33" w:rsidP="00AE7A33">
      <w:pPr>
        <w:numPr>
          <w:ilvl w:val="0"/>
          <w:numId w:val="1"/>
        </w:numPr>
      </w:pPr>
      <w:r w:rsidRPr="00AE7A33">
        <w:rPr>
          <w:b/>
          <w:bCs/>
        </w:rPr>
        <w:t>Evaluate</w:t>
      </w:r>
      <w:r w:rsidRPr="00AE7A33">
        <w:t xml:space="preserve"> cos 60º</w:t>
      </w:r>
      <w:r w:rsidRPr="00AE7A33">
        <w:rPr>
          <w:b/>
          <w:bCs/>
        </w:rPr>
        <w:t xml:space="preserve">. </w:t>
      </w:r>
      <w:r>
        <w:tab/>
      </w:r>
      <w:r>
        <w:tab/>
      </w:r>
      <w:r>
        <w:tab/>
      </w:r>
      <w:r>
        <w:tab/>
      </w:r>
      <w:r>
        <w:tab/>
      </w:r>
      <w:r w:rsidRPr="00AE7A33">
        <w:rPr>
          <w:b/>
        </w:rPr>
        <w:t>3.</w:t>
      </w:r>
      <w:r>
        <w:t xml:space="preserve"> </w:t>
      </w:r>
      <w:r w:rsidRPr="00AE7A33">
        <w:rPr>
          <w:b/>
          <w:bCs/>
        </w:rPr>
        <w:t>Evaluate</w:t>
      </w:r>
      <w:r w:rsidRPr="00AE7A33">
        <w:t xml:space="preserve"> sec 45º</w:t>
      </w:r>
      <w:r w:rsidRPr="00AE7A33">
        <w:rPr>
          <w:b/>
          <w:bCs/>
        </w:rPr>
        <w:t>.</w:t>
      </w:r>
    </w:p>
    <w:p w:rsidR="00AE7A33" w:rsidRDefault="00AE7A33" w:rsidP="00AE7A33">
      <w:pPr>
        <w:rPr>
          <w:b/>
          <w:bCs/>
        </w:rPr>
      </w:pPr>
    </w:p>
    <w:p w:rsidR="00AE7A33" w:rsidRDefault="00AE7A33" w:rsidP="00AE7A33">
      <w:pPr>
        <w:rPr>
          <w:b/>
          <w:bCs/>
        </w:rPr>
      </w:pPr>
    </w:p>
    <w:p w:rsidR="00AE7A33" w:rsidRPr="00AE7A33" w:rsidRDefault="00AE7A33" w:rsidP="00AE7A33">
      <w:pPr>
        <w:rPr>
          <w:b/>
          <w:bCs/>
        </w:rPr>
      </w:pPr>
    </w:p>
    <w:p w:rsidR="00AE7A33" w:rsidRPr="00AE7A33" w:rsidRDefault="00AE7A33" w:rsidP="00AE7A33">
      <w:pPr>
        <w:pStyle w:val="ListParagraph"/>
        <w:numPr>
          <w:ilvl w:val="0"/>
          <w:numId w:val="2"/>
        </w:numPr>
      </w:pPr>
      <w:r w:rsidRPr="00AE7A33">
        <w:rPr>
          <w:b/>
          <w:bCs/>
        </w:rPr>
        <w:t>Evaluate</w:t>
      </w:r>
      <w:r w:rsidRPr="00AE7A33">
        <w:t xml:space="preserve"> cot 30º</w:t>
      </w:r>
      <w:r w:rsidRPr="00AE7A33">
        <w:rPr>
          <w:b/>
          <w:bCs/>
        </w:rPr>
        <w:t>.</w:t>
      </w:r>
    </w:p>
    <w:p w:rsidR="00AE7A33" w:rsidRDefault="00AE7A33" w:rsidP="00AE7A33"/>
    <w:p w:rsidR="00AE7A33" w:rsidRDefault="00AE7A33" w:rsidP="00AE7A33"/>
    <w:p w:rsidR="00AE7A33" w:rsidRDefault="00AE7A33" w:rsidP="00AE7A33"/>
    <w:p w:rsidR="00AE7A33" w:rsidRDefault="00AE7A33" w:rsidP="00AE7A33"/>
    <w:p w:rsidR="00AE7A33" w:rsidRDefault="00AE7A33" w:rsidP="00AE7A33">
      <w:r>
        <w:t>------------------------------------------------------------------NOTES-------------------------------------------------------------------------------------</w:t>
      </w:r>
    </w:p>
    <w:p w:rsidR="00AE7A33" w:rsidRDefault="00AE7A33" w:rsidP="00AE7A33">
      <w:r>
        <w:t>Example 1: Evaluate trigonometric functions given a point</w:t>
      </w:r>
    </w:p>
    <w:p w:rsidR="00AE7A33" w:rsidRPr="00AE7A33" w:rsidRDefault="00AE7A33" w:rsidP="00AE7A33">
      <w:r w:rsidRPr="00AE7A33">
        <w:rPr>
          <w:b/>
          <w:bCs/>
        </w:rPr>
        <w:t xml:space="preserve">Let </w:t>
      </w:r>
      <w:r w:rsidRPr="00AE7A33">
        <w:t>(–4, 3)</w:t>
      </w:r>
      <w:r w:rsidRPr="00AE7A33">
        <w:rPr>
          <w:b/>
          <w:bCs/>
        </w:rPr>
        <w:t xml:space="preserve"> be a point on the terminal side of an angle </w:t>
      </w:r>
      <m:oMath>
        <m:r>
          <w:rPr>
            <w:rFonts w:ascii="Cambria Math" w:hAnsi="Cambria Math"/>
          </w:rPr>
          <m:t>θ</m:t>
        </m:r>
      </m:oMath>
      <w:r w:rsidRPr="00AE7A33">
        <w:rPr>
          <w:b/>
          <w:bCs/>
        </w:rPr>
        <w:t xml:space="preserve"> in standard position. Evaluate the six trigonometric functions of </w:t>
      </w:r>
      <m:oMath>
        <m:r>
          <w:rPr>
            <w:rFonts w:ascii="Cambria Math" w:hAnsi="Cambria Math"/>
          </w:rPr>
          <m:t>θ</m:t>
        </m:r>
      </m:oMath>
      <w:r w:rsidRPr="00AE7A33">
        <w:rPr>
          <w:b/>
          <w:bCs/>
        </w:rPr>
        <w:t>.</w:t>
      </w:r>
    </w:p>
    <w:p w:rsidR="00AE7A33" w:rsidRDefault="00AE7A33" w:rsidP="00AE7A33"/>
    <w:p w:rsidR="00AE7A33" w:rsidRDefault="00AE7A33" w:rsidP="00AE7A33"/>
    <w:p w:rsidR="00AE7A33" w:rsidRDefault="00AE7A33" w:rsidP="00AE7A33"/>
    <w:p w:rsidR="00AE7A33" w:rsidRDefault="00AE7A33" w:rsidP="00AE7A33"/>
    <w:p w:rsidR="00AE7A33" w:rsidRDefault="00AE7A33" w:rsidP="00AE7A33"/>
    <w:p w:rsidR="00AE7A33" w:rsidRDefault="00AE7A33" w:rsidP="00AE7A33">
      <w:r>
        <w:t>Example 2: Use the Unit Circle</w:t>
      </w:r>
    </w:p>
    <w:p w:rsidR="00AE7A33" w:rsidRPr="00AE7A33" w:rsidRDefault="00AE7A33" w:rsidP="00AE7A33">
      <w:r w:rsidRPr="00AE7A33">
        <w:rPr>
          <w:b/>
          <w:bCs/>
        </w:rPr>
        <w:t>Use the unit circle to evaluate the si</w:t>
      </w:r>
      <w:r>
        <w:rPr>
          <w:b/>
          <w:bCs/>
        </w:rPr>
        <w:t xml:space="preserve">x trigonometric functions of </w:t>
      </w:r>
      <m:oMath>
        <m:r>
          <w:rPr>
            <w:rFonts w:ascii="Cambria Math" w:hAnsi="Cambria Math"/>
          </w:rPr>
          <m:t>θ</m:t>
        </m:r>
      </m:oMath>
      <w:r w:rsidRPr="00AE7A33">
        <w:t xml:space="preserve"> = 270°</w:t>
      </w:r>
      <w:r w:rsidRPr="00AE7A33">
        <w:rPr>
          <w:b/>
          <w:bCs/>
        </w:rPr>
        <w:t>.</w:t>
      </w:r>
    </w:p>
    <w:p w:rsidR="00AE7A33" w:rsidRDefault="00AE7A33" w:rsidP="00AE7A33"/>
    <w:p w:rsidR="00444A92" w:rsidRDefault="00444A92" w:rsidP="00AE7A33"/>
    <w:p w:rsidR="008F14F6" w:rsidRDefault="008F14F6" w:rsidP="00AE7A33"/>
    <w:p w:rsidR="008F14F6" w:rsidRDefault="008F14F6" w:rsidP="00AE7A33"/>
    <w:p w:rsidR="00444A92" w:rsidRDefault="00444A92" w:rsidP="00AE7A33"/>
    <w:p w:rsidR="00444A92" w:rsidRDefault="00444A92" w:rsidP="00AE7A33">
      <w:r>
        <w:lastRenderedPageBreak/>
        <w:t>YOU TRY:</w:t>
      </w:r>
    </w:p>
    <w:p w:rsidR="00444A92" w:rsidRDefault="00444A92" w:rsidP="00444A92">
      <w:pPr>
        <w:rPr>
          <w:b/>
          <w:bCs/>
        </w:rPr>
      </w:pPr>
      <w:r w:rsidRPr="00444A92">
        <w:rPr>
          <w:b/>
          <w:bCs/>
        </w:rPr>
        <w:t xml:space="preserve">Evaluate the </w:t>
      </w:r>
      <w:r>
        <w:rPr>
          <w:b/>
          <w:bCs/>
        </w:rPr>
        <w:t xml:space="preserve">six trigonometric functions of </w:t>
      </w:r>
      <m:oMath>
        <m:r>
          <w:rPr>
            <w:rFonts w:ascii="Cambria Math" w:hAnsi="Cambria Math"/>
          </w:rPr>
          <m:t>θ</m:t>
        </m:r>
      </m:oMath>
      <w:r w:rsidRPr="00444A92">
        <w:rPr>
          <w:b/>
          <w:bCs/>
        </w:rPr>
        <w:t>.</w:t>
      </w:r>
    </w:p>
    <w:p w:rsidR="00444A92" w:rsidRDefault="0009080D" w:rsidP="00444A92">
      <w:pPr>
        <w:rPr>
          <w:noProof/>
        </w:rPr>
      </w:pPr>
      <w:r>
        <w:rPr>
          <w:noProof/>
        </w:rPr>
        <w:drawing>
          <wp:inline distT="0" distB="0" distL="0" distR="0" wp14:anchorId="028E5A20" wp14:editId="725B0477">
            <wp:extent cx="1857831" cy="17621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0626" cy="176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80D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72EAA963" wp14:editId="1B6D7CFA">
            <wp:extent cx="2012363" cy="16287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538" cy="164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80D" w:rsidRDefault="0009080D" w:rsidP="00444A92">
      <w:pPr>
        <w:rPr>
          <w:noProof/>
        </w:rPr>
      </w:pPr>
    </w:p>
    <w:p w:rsidR="0009080D" w:rsidRDefault="0009080D" w:rsidP="00444A92">
      <w:pPr>
        <w:rPr>
          <w:noProof/>
        </w:rPr>
      </w:pPr>
    </w:p>
    <w:p w:rsidR="0009080D" w:rsidRDefault="0009080D" w:rsidP="00444A92">
      <w:pPr>
        <w:rPr>
          <w:noProof/>
        </w:rPr>
      </w:pPr>
    </w:p>
    <w:p w:rsidR="0009080D" w:rsidRDefault="0009080D" w:rsidP="00444A92">
      <w:pPr>
        <w:rPr>
          <w:noProof/>
        </w:rPr>
      </w:pPr>
    </w:p>
    <w:p w:rsidR="0009080D" w:rsidRDefault="0009080D" w:rsidP="00444A92">
      <w:pPr>
        <w:rPr>
          <w:noProof/>
        </w:rPr>
      </w:pPr>
    </w:p>
    <w:p w:rsidR="0009080D" w:rsidRDefault="0009080D" w:rsidP="00444A92">
      <w:pPr>
        <w:rPr>
          <w:noProof/>
        </w:rPr>
      </w:pPr>
    </w:p>
    <w:p w:rsidR="0009080D" w:rsidRDefault="0009080D" w:rsidP="00444A92">
      <w:pPr>
        <w:rPr>
          <w:noProof/>
        </w:rPr>
      </w:pPr>
    </w:p>
    <w:p w:rsidR="0009080D" w:rsidRDefault="0009080D" w:rsidP="00444A92">
      <w:pPr>
        <w:rPr>
          <w:noProof/>
        </w:rPr>
      </w:pPr>
    </w:p>
    <w:p w:rsidR="0009080D" w:rsidRPr="00444A92" w:rsidRDefault="0009080D" w:rsidP="00444A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60968D" wp14:editId="587C5312">
                <wp:simplePos x="0" y="0"/>
                <wp:positionH relativeFrom="column">
                  <wp:posOffset>3305175</wp:posOffset>
                </wp:positionH>
                <wp:positionV relativeFrom="paragraph">
                  <wp:posOffset>10160</wp:posOffset>
                </wp:positionV>
                <wp:extent cx="3305175" cy="4200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0D" w:rsidRPr="0009080D" w:rsidRDefault="0009080D" w:rsidP="0009080D">
                            <w:r>
                              <w:rPr>
                                <w:b/>
                                <w:bCs/>
                              </w:rPr>
                              <w:t xml:space="preserve">4. </w:t>
                            </w:r>
                            <w:r w:rsidRPr="0009080D">
                              <w:rPr>
                                <w:b/>
                                <w:bCs/>
                              </w:rPr>
                              <w:t>Use the 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nit circle to evaluate the six </w:t>
                            </w:r>
                            <w:r w:rsidRPr="0009080D">
                              <w:rPr>
                                <w:b/>
                                <w:bCs/>
                              </w:rPr>
                              <w:t xml:space="preserve">trigonometric functions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09080D">
                              <w:t>= 180°</w:t>
                            </w:r>
                            <w:r w:rsidRPr="0009080D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09080D" w:rsidRDefault="00090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09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.8pt;width:260.25pt;height:3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">
                <v:textbox>
                  <w:txbxContent>
                    <w:p w:rsidR="0009080D" w:rsidRPr="0009080D" w:rsidRDefault="0009080D" w:rsidP="0009080D">
                      <w:r>
                        <w:rPr>
                          <w:b/>
                          <w:bCs/>
                        </w:rPr>
                        <w:t xml:space="preserve">4. </w:t>
                      </w:r>
                      <w:r w:rsidRPr="0009080D">
                        <w:rPr>
                          <w:b/>
                          <w:bCs/>
                        </w:rPr>
                        <w:t>Use the u</w:t>
                      </w:r>
                      <w:r>
                        <w:rPr>
                          <w:b/>
                          <w:bCs/>
                        </w:rPr>
                        <w:t xml:space="preserve">nit circle to evaluate the six </w:t>
                      </w:r>
                      <w:r w:rsidRPr="0009080D">
                        <w:rPr>
                          <w:b/>
                          <w:bCs/>
                        </w:rPr>
                        <w:t xml:space="preserve">trigonometric functions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09080D">
                        <w:t>= 180°</w:t>
                      </w:r>
                      <w:r w:rsidRPr="0009080D">
                        <w:rPr>
                          <w:b/>
                          <w:bCs/>
                        </w:rPr>
                        <w:t>.</w:t>
                      </w:r>
                    </w:p>
                    <w:p w:rsidR="0009080D" w:rsidRDefault="0009080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B03E41" wp14:editId="4C5FF61E">
            <wp:extent cx="2171700" cy="1943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7873" cy="194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92" w:rsidRDefault="00444A92" w:rsidP="00AE7A33"/>
    <w:p w:rsidR="0009080D" w:rsidRDefault="0009080D" w:rsidP="00AE7A33"/>
    <w:p w:rsidR="0009080D" w:rsidRDefault="0009080D" w:rsidP="00AE7A33"/>
    <w:p w:rsidR="0009080D" w:rsidRDefault="0009080D" w:rsidP="00AE7A33"/>
    <w:p w:rsidR="0009080D" w:rsidRDefault="0009080D" w:rsidP="00AE7A33"/>
    <w:p w:rsidR="0009080D" w:rsidRDefault="0009080D" w:rsidP="00AE7A33"/>
    <w:p w:rsidR="0009080D" w:rsidRDefault="0009080D" w:rsidP="00AE7A33"/>
    <w:p w:rsidR="0009080D" w:rsidRDefault="0009080D" w:rsidP="00AE7A33"/>
    <w:p w:rsidR="003F03C2" w:rsidRDefault="003F03C2" w:rsidP="00AE7A33">
      <w:r>
        <w:t>Example 3: Find Reference Angles</w:t>
      </w:r>
    </w:p>
    <w:p w:rsidR="008F14F6" w:rsidRDefault="008F14F6" w:rsidP="008F14F6">
      <w:pPr>
        <w:rPr>
          <w:b/>
          <w:bCs/>
          <w:i/>
          <w:iCs/>
        </w:rPr>
      </w:pPr>
      <w:r w:rsidRPr="008F14F6">
        <w:rPr>
          <w:b/>
        </w:rPr>
        <w:t xml:space="preserve">Find the reference angle </w:t>
      </w:r>
      <m:oMath>
        <m:r>
          <m:rPr>
            <m:sty m:val="bi"/>
          </m:rPr>
          <w:rPr>
            <w:rFonts w:ascii="Cambria Math" w:hAnsi="Cambria Math"/>
          </w:rPr>
          <m:t>θ'</m:t>
        </m:r>
      </m:oMath>
      <w:r w:rsidRPr="008F14F6">
        <w:rPr>
          <w:b/>
          <w:bCs/>
          <w:i/>
          <w:iCs/>
        </w:rPr>
        <w:t xml:space="preserve"> </w:t>
      </w:r>
    </w:p>
    <w:p w:rsidR="008F14F6" w:rsidRPr="008F14F6" w:rsidRDefault="008F14F6" w:rsidP="008F14F6">
      <w:r>
        <w:rPr>
          <w:b/>
          <w:bCs/>
          <w:i/>
          <w:iCs/>
        </w:rPr>
        <w:t xml:space="preserve"> (a)</w:t>
      </w:r>
      <w:r w:rsidRPr="008F14F6">
        <w:rPr>
          <w:b/>
          <w:bCs/>
          <w:i/>
          <w:iCs/>
        </w:rPr>
        <w:t xml:space="preserve"> </w:t>
      </w:r>
      <m:oMath>
        <m:r>
          <w:rPr>
            <w:rFonts w:ascii="Cambria Math" w:eastAsiaTheme="minorEastAsia" w:hAnsi="Cambria Math"/>
          </w:rPr>
          <m:t>θ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  <w:i/>
          <w:iCs/>
        </w:rPr>
        <w:t xml:space="preserve"> </w:t>
      </w:r>
      <w:r>
        <w:rPr>
          <w:rFonts w:eastAsiaTheme="minorEastAsia"/>
          <w:i/>
          <w:iCs/>
        </w:rPr>
        <w:tab/>
      </w:r>
      <w:r>
        <w:rPr>
          <w:rFonts w:eastAsiaTheme="minorEastAsia"/>
          <w:i/>
          <w:iCs/>
        </w:rPr>
        <w:tab/>
      </w:r>
      <w:r>
        <w:rPr>
          <w:rFonts w:eastAsiaTheme="minorEastAsia"/>
          <w:i/>
          <w:iCs/>
        </w:rPr>
        <w:tab/>
        <w:t xml:space="preserve"> </w:t>
      </w:r>
      <w:r>
        <w:rPr>
          <w:rFonts w:eastAsiaTheme="minorEastAsia"/>
          <w:i/>
          <w:iCs/>
        </w:rPr>
        <w:tab/>
      </w:r>
      <w:r>
        <w:rPr>
          <w:rFonts w:eastAsiaTheme="minorEastAsia"/>
          <w:i/>
          <w:iCs/>
        </w:rPr>
        <w:tab/>
      </w:r>
      <w:r>
        <w:rPr>
          <w:rFonts w:eastAsiaTheme="minorEastAsia"/>
          <w:i/>
          <w:iCs/>
        </w:rPr>
        <w:tab/>
      </w:r>
      <w:r>
        <w:rPr>
          <w:rFonts w:eastAsiaTheme="minorEastAsia"/>
          <w:i/>
          <w:iCs/>
        </w:rPr>
        <w:tab/>
      </w:r>
      <w:r>
        <w:rPr>
          <w:rFonts w:eastAsiaTheme="minorEastAsia"/>
          <w:i/>
          <w:iCs/>
        </w:rPr>
        <w:tab/>
      </w:r>
      <w:r w:rsidRPr="008F14F6">
        <w:rPr>
          <w:rFonts w:eastAsiaTheme="minorEastAsia"/>
          <w:b/>
          <w:i/>
          <w:iCs/>
        </w:rPr>
        <w:t>(b)</w:t>
      </w:r>
      <w:r>
        <w:rPr>
          <w:rFonts w:eastAsiaTheme="minorEastAsia"/>
          <w:i/>
          <w:iCs/>
        </w:rPr>
        <w:t xml:space="preserve"> </w:t>
      </w:r>
      <m:oMath>
        <m:r>
          <w:rPr>
            <w:rFonts w:ascii="Cambria Math" w:eastAsiaTheme="minorEastAsia" w:hAnsi="Cambria Math"/>
          </w:rPr>
          <m:t>θ =-130°</m:t>
        </m:r>
      </m:oMath>
    </w:p>
    <w:p w:rsidR="003F03C2" w:rsidRDefault="003F03C2" w:rsidP="00AE7A33"/>
    <w:p w:rsidR="003F03C2" w:rsidRDefault="003F03C2" w:rsidP="00AE7A33"/>
    <w:p w:rsidR="003F03C2" w:rsidRDefault="003F03C2" w:rsidP="00AE7A33"/>
    <w:p w:rsidR="003F03C2" w:rsidRDefault="003F03C2" w:rsidP="00AE7A33"/>
    <w:p w:rsidR="003F03C2" w:rsidRDefault="003F03C2" w:rsidP="00AE7A33"/>
    <w:p w:rsidR="003F03C2" w:rsidRDefault="003F03C2" w:rsidP="00AE7A33">
      <w:r>
        <w:t>Example 4: Use Reference Angles to Evaluate Functions</w:t>
      </w:r>
    </w:p>
    <w:p w:rsidR="003F03C2" w:rsidRPr="003F03C2" w:rsidRDefault="003F03C2" w:rsidP="003F03C2">
      <w:pPr>
        <w:rPr>
          <w:i/>
          <w:iCs/>
        </w:rPr>
      </w:pPr>
      <w:r w:rsidRPr="003F03C2">
        <w:rPr>
          <w:b/>
          <w:bCs/>
        </w:rPr>
        <w:t>Evaluate (</w:t>
      </w:r>
      <w:r w:rsidRPr="003F03C2">
        <w:t>a</w:t>
      </w:r>
      <w:r w:rsidRPr="003F03C2">
        <w:rPr>
          <w:b/>
          <w:bCs/>
        </w:rPr>
        <w:t xml:space="preserve">) </w:t>
      </w:r>
      <m:oMath>
        <m:r>
          <w:rPr>
            <w:rFonts w:ascii="Cambria Math" w:hAnsi="Cambria Math"/>
          </w:rPr>
          <m:t>tan</m:t>
        </m:r>
        <m:r>
          <m:rPr>
            <m:sty m:val="bi"/>
          </m:rPr>
          <w:rPr>
            <w:rFonts w:ascii="Cambria Math" w:hAnsi="Cambria Math"/>
          </w:rPr>
          <m:t xml:space="preserve"> (</m:t>
        </m:r>
        <m:r>
          <w:rPr>
            <w:rFonts w:ascii="Cambria Math" w:hAnsi="Cambria Math"/>
          </w:rPr>
          <m:t xml:space="preserve"> – 240°</m:t>
        </m:r>
        <m:r>
          <m:rPr>
            <m:sty m:val="bi"/>
          </m:rPr>
          <w:rPr>
            <w:rFonts w:ascii="Cambria Math" w:hAnsi="Cambria Math"/>
          </w:rPr>
          <m:t>)</m:t>
        </m:r>
      </m:oMath>
      <w:r w:rsidRPr="003F03C2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F03C2">
        <w:rPr>
          <w:b/>
          <w:bCs/>
        </w:rPr>
        <w:t>(</w:t>
      </w:r>
      <w:r w:rsidRPr="003F03C2">
        <w:t>b</w:t>
      </w:r>
      <w:r w:rsidRPr="003F03C2">
        <w:rPr>
          <w:b/>
          <w:bCs/>
        </w:rPr>
        <w:t xml:space="preserve">) </w:t>
      </w:r>
      <m:oMath>
        <m:r>
          <w:rPr>
            <w:rFonts w:ascii="Cambria Math" w:hAnsi="Cambria Math"/>
          </w:rPr>
          <m:t>csc</m:t>
        </m:r>
        <m:r>
          <w:rPr>
            <w:rFonts w:ascii="Cambria Math" w:eastAsia="MS PGothic" w:hAnsi="Cambria Math"/>
            <w:color w:val="000000" w:themeColor="text1"/>
            <w:kern w:val="24"/>
            <w:sz w:val="48"/>
            <w:szCs w:val="48"/>
          </w:rPr>
          <m:t xml:space="preserve"> 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17π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3F03C2" w:rsidRPr="003F03C2" w:rsidRDefault="008F14F6" w:rsidP="003F03C2">
      <w:r>
        <w:rPr>
          <w:b/>
          <w:bCs/>
        </w:rPr>
        <w:t xml:space="preserve">   </w:t>
      </w:r>
    </w:p>
    <w:p w:rsidR="003F03C2" w:rsidRDefault="003F03C2" w:rsidP="00AE7A33"/>
    <w:p w:rsidR="003F03C2" w:rsidRDefault="003F03C2" w:rsidP="00AE7A33"/>
    <w:p w:rsidR="003F03C2" w:rsidRDefault="003F03C2" w:rsidP="00AE7A33"/>
    <w:p w:rsidR="003F03C2" w:rsidRDefault="003F03C2" w:rsidP="00AE7A33"/>
    <w:p w:rsidR="003F03C2" w:rsidRDefault="003F03C2" w:rsidP="00AE7A33"/>
    <w:p w:rsidR="003F03C2" w:rsidRDefault="003F03C2" w:rsidP="00AE7A33">
      <w:r>
        <w:t>YOU TRY:</w:t>
      </w:r>
    </w:p>
    <w:p w:rsidR="003F03C2" w:rsidRPr="003F03C2" w:rsidRDefault="003F03C2" w:rsidP="003F03C2">
      <w:r w:rsidRPr="003F03C2">
        <w:rPr>
          <w:b/>
          <w:bCs/>
        </w:rPr>
        <w:t>Sketch the angle. Then find its reference angle.</w:t>
      </w:r>
    </w:p>
    <w:p w:rsidR="003F03C2" w:rsidRPr="003F03C2" w:rsidRDefault="003F03C2" w:rsidP="003F03C2">
      <w:r w:rsidRPr="003F03C2">
        <w:rPr>
          <w:b/>
          <w:bCs/>
        </w:rPr>
        <w:t xml:space="preserve">5.    </w:t>
      </w:r>
      <w:r w:rsidRPr="003F03C2">
        <w:t>210°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3C2">
        <w:rPr>
          <w:b/>
          <w:bCs/>
        </w:rPr>
        <w:t xml:space="preserve">6. </w:t>
      </w:r>
      <w:r w:rsidRPr="003F03C2">
        <w:t xml:space="preserve"> – 260°</w:t>
      </w:r>
    </w:p>
    <w:p w:rsidR="00274B20" w:rsidRDefault="00274B20" w:rsidP="003F03C2"/>
    <w:p w:rsidR="00274B20" w:rsidRDefault="00274B20" w:rsidP="003F03C2"/>
    <w:p w:rsidR="00274B20" w:rsidRDefault="00274B20" w:rsidP="003F03C2"/>
    <w:p w:rsidR="00274B20" w:rsidRDefault="00274B20" w:rsidP="003F03C2"/>
    <w:p w:rsidR="00274B20" w:rsidRDefault="00274B20" w:rsidP="003F03C2"/>
    <w:p w:rsidR="00274B20" w:rsidRDefault="00274B20" w:rsidP="003F03C2">
      <w:pPr>
        <w:rPr>
          <w:rFonts w:eastAsiaTheme="minorEastAsia"/>
          <w:iCs/>
        </w:rPr>
      </w:pPr>
      <w:r w:rsidRPr="00274B20">
        <w:rPr>
          <w:b/>
        </w:rPr>
        <w:t>7.</w:t>
      </w:r>
      <w:r>
        <w:t xml:space="preserve">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 w:rsidRPr="00274B20">
        <w:rPr>
          <w:rFonts w:eastAsiaTheme="minorEastAsia"/>
          <w:b/>
          <w:iCs/>
        </w:rPr>
        <w:t>9.</w:t>
      </w:r>
      <w:r>
        <w:rPr>
          <w:rFonts w:eastAsiaTheme="minorEastAsia"/>
          <w:b/>
          <w:iCs/>
        </w:rPr>
        <w:t xml:space="preserve">  </w:t>
      </w:r>
      <w:r>
        <w:rPr>
          <w:rFonts w:eastAsiaTheme="minorEastAsia"/>
          <w:i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15π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274B20" w:rsidRDefault="00274B20" w:rsidP="003F03C2">
      <w:pPr>
        <w:rPr>
          <w:rFonts w:eastAsiaTheme="minorEastAsia"/>
          <w:iCs/>
        </w:rPr>
      </w:pPr>
    </w:p>
    <w:p w:rsidR="00274B20" w:rsidRDefault="00274B20" w:rsidP="003F03C2">
      <w:pPr>
        <w:rPr>
          <w:rFonts w:eastAsiaTheme="minorEastAsia"/>
          <w:iCs/>
        </w:rPr>
      </w:pPr>
    </w:p>
    <w:p w:rsidR="00274B20" w:rsidRDefault="00274B20" w:rsidP="003F03C2">
      <w:pPr>
        <w:rPr>
          <w:rFonts w:eastAsiaTheme="minorEastAsia"/>
          <w:iCs/>
        </w:rPr>
      </w:pPr>
    </w:p>
    <w:p w:rsidR="00274B20" w:rsidRDefault="00274B20" w:rsidP="003F03C2">
      <w:pPr>
        <w:rPr>
          <w:rFonts w:eastAsiaTheme="minorEastAsia"/>
          <w:iCs/>
        </w:rPr>
      </w:pPr>
    </w:p>
    <w:p w:rsidR="00274B20" w:rsidRDefault="00274B20" w:rsidP="00274B20">
      <w:pPr>
        <w:rPr>
          <w:b/>
          <w:bCs/>
          <w:iCs/>
        </w:rPr>
      </w:pPr>
      <w:r>
        <w:rPr>
          <w:rFonts w:eastAsiaTheme="minorEastAsia"/>
          <w:iCs/>
        </w:rPr>
        <w:t xml:space="preserve">9. </w:t>
      </w:r>
      <w:r w:rsidRPr="00274B20">
        <w:rPr>
          <w:b/>
          <w:bCs/>
          <w:iCs/>
        </w:rPr>
        <w:t xml:space="preserve">Evaluate </w:t>
      </w:r>
      <m:oMath>
        <m:r>
          <m:rPr>
            <m:sty m:val="bi"/>
          </m:rPr>
          <w:rPr>
            <w:rFonts w:ascii="Cambria Math" w:hAnsi="Cambria Math"/>
          </w:rPr>
          <m:t xml:space="preserve">cos ( </m:t>
        </m:r>
        <m:r>
          <w:rPr>
            <w:rFonts w:ascii="Cambria Math" w:hAnsi="Cambria Math"/>
          </w:rPr>
          <m:t>–210°</m:t>
        </m:r>
        <m:r>
          <m:rPr>
            <m:sty m:val="bi"/>
          </m:rPr>
          <w:rPr>
            <w:rFonts w:ascii="Cambria Math" w:hAnsi="Cambria Math"/>
          </w:rPr>
          <m:t>)</m:t>
        </m:r>
      </m:oMath>
      <w:r w:rsidRPr="00274B20">
        <w:rPr>
          <w:b/>
          <w:bCs/>
          <w:iCs/>
        </w:rPr>
        <w:t xml:space="preserve"> without using a calculator.</w:t>
      </w:r>
    </w:p>
    <w:p w:rsidR="00274B20" w:rsidRDefault="00274B20" w:rsidP="00274B20">
      <w:pPr>
        <w:rPr>
          <w:b/>
          <w:bCs/>
          <w:iCs/>
        </w:rPr>
      </w:pPr>
    </w:p>
    <w:p w:rsidR="00274B20" w:rsidRPr="00274B20" w:rsidRDefault="00274B20" w:rsidP="00274B20">
      <w:pPr>
        <w:rPr>
          <w:bCs/>
          <w:iCs/>
        </w:rPr>
      </w:pPr>
      <w:r>
        <w:rPr>
          <w:iCs/>
          <w:noProof/>
        </w:rPr>
        <w:drawing>
          <wp:anchor distT="0" distB="0" distL="114300" distR="114300" simplePos="0" relativeHeight="251660288" behindDoc="1" locked="0" layoutInCell="1" allowOverlap="1" wp14:anchorId="794AAD85" wp14:editId="40EFBFE0">
            <wp:simplePos x="0" y="0"/>
            <wp:positionH relativeFrom="column">
              <wp:posOffset>3781425</wp:posOffset>
            </wp:positionH>
            <wp:positionV relativeFrom="paragraph">
              <wp:posOffset>86360</wp:posOffset>
            </wp:positionV>
            <wp:extent cx="3000375" cy="1484630"/>
            <wp:effectExtent l="0" t="0" r="9525" b="1270"/>
            <wp:wrapTight wrapText="bothSides">
              <wp:wrapPolygon edited="0">
                <wp:start x="0" y="0"/>
                <wp:lineTo x="0" y="21341"/>
                <wp:lineTo x="21531" y="21341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B20">
        <w:rPr>
          <w:bCs/>
          <w:iCs/>
        </w:rPr>
        <w:t>Example 5: Calculate horizontal distance traveled</w:t>
      </w:r>
    </w:p>
    <w:p w:rsidR="00274B20" w:rsidRPr="00274B20" w:rsidRDefault="00274B20" w:rsidP="00274B20">
      <w:pPr>
        <w:rPr>
          <w:iCs/>
        </w:rPr>
      </w:pPr>
      <w:r w:rsidRPr="00274B20">
        <w:rPr>
          <w:b/>
          <w:bCs/>
          <w:iCs/>
        </w:rPr>
        <w:t xml:space="preserve">The “frogbot” is a robot designed for exploring rough terrain on other planets. It can jump at a </w:t>
      </w:r>
      <w:r w:rsidRPr="00274B20">
        <w:rPr>
          <w:iCs/>
        </w:rPr>
        <w:t>45°</w:t>
      </w:r>
      <w:r w:rsidRPr="00274B20">
        <w:rPr>
          <w:b/>
          <w:bCs/>
          <w:iCs/>
        </w:rPr>
        <w:t xml:space="preserve"> angle and with an initial speed of 16 </w:t>
      </w:r>
      <w:r>
        <w:rPr>
          <w:b/>
          <w:bCs/>
          <w:iCs/>
        </w:rPr>
        <w:t xml:space="preserve">feet per second. On Earth, the </w:t>
      </w:r>
      <w:r w:rsidRPr="00274B20">
        <w:rPr>
          <w:b/>
          <w:bCs/>
          <w:iCs/>
        </w:rPr>
        <w:t xml:space="preserve">horizontal distance </w:t>
      </w:r>
      <w:r w:rsidRPr="00274B20">
        <w:rPr>
          <w:i/>
          <w:iCs/>
        </w:rPr>
        <w:t>d</w:t>
      </w:r>
      <w:r w:rsidRPr="00274B20">
        <w:rPr>
          <w:b/>
          <w:bCs/>
          <w:i/>
          <w:iCs/>
        </w:rPr>
        <w:t xml:space="preserve"> </w:t>
      </w:r>
      <w:r w:rsidRPr="00274B20">
        <w:rPr>
          <w:b/>
          <w:bCs/>
          <w:iCs/>
        </w:rPr>
        <w:t xml:space="preserve">(in feet) traveled by a projectile launched at an angle </w:t>
      </w:r>
      <m:oMath>
        <m:r>
          <w:rPr>
            <w:rFonts w:ascii="Cambria Math" w:hAnsi="Cambria Math"/>
          </w:rPr>
          <m:t>θ</m:t>
        </m:r>
      </m:oMath>
      <w:r w:rsidRPr="00274B20">
        <w:rPr>
          <w:b/>
          <w:bCs/>
          <w:iCs/>
        </w:rPr>
        <w:t xml:space="preserve"> and with an initial speed </w:t>
      </w:r>
      <w:r w:rsidRPr="00274B20">
        <w:rPr>
          <w:i/>
          <w:iCs/>
        </w:rPr>
        <w:t>v</w:t>
      </w:r>
      <w:r w:rsidRPr="00274B20">
        <w:rPr>
          <w:b/>
          <w:bCs/>
          <w:i/>
          <w:iCs/>
        </w:rPr>
        <w:t xml:space="preserve"> </w:t>
      </w:r>
      <w:r w:rsidRPr="00274B20">
        <w:rPr>
          <w:b/>
          <w:bCs/>
          <w:iCs/>
        </w:rPr>
        <w:t>(in feet per second) is given by:</w:t>
      </w:r>
    </w:p>
    <w:p w:rsidR="00274B20" w:rsidRDefault="00274B20" w:rsidP="00274B20">
      <w:pPr>
        <w:rPr>
          <w:iCs/>
        </w:rPr>
      </w:pPr>
      <w:r>
        <w:rPr>
          <w:noProof/>
        </w:rPr>
        <w:drawing>
          <wp:inline distT="0" distB="0" distL="0" distR="0" wp14:anchorId="21807B95" wp14:editId="5911C2BE">
            <wp:extent cx="1504950" cy="5518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6920" cy="55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20" w:rsidRPr="00274B20" w:rsidRDefault="00274B20" w:rsidP="00274B20">
      <w:pPr>
        <w:rPr>
          <w:iCs/>
        </w:rPr>
      </w:pPr>
      <w:r w:rsidRPr="00274B20">
        <w:rPr>
          <w:b/>
          <w:bCs/>
          <w:iCs/>
        </w:rPr>
        <w:t>How far can the frogbot jump on Earth?</w:t>
      </w:r>
    </w:p>
    <w:p w:rsidR="00274B20" w:rsidRDefault="00274B20" w:rsidP="00274B20">
      <w:pPr>
        <w:rPr>
          <w:iCs/>
        </w:rPr>
      </w:pPr>
    </w:p>
    <w:p w:rsidR="00274B20" w:rsidRDefault="00274B20" w:rsidP="00274B20">
      <w:pPr>
        <w:rPr>
          <w:iCs/>
        </w:rPr>
      </w:pPr>
    </w:p>
    <w:p w:rsidR="00274B20" w:rsidRDefault="00274B20" w:rsidP="00274B20">
      <w:pPr>
        <w:rPr>
          <w:iCs/>
        </w:rPr>
      </w:pPr>
    </w:p>
    <w:p w:rsidR="00274B20" w:rsidRPr="00274B20" w:rsidRDefault="00274B20" w:rsidP="00274B20">
      <w:pPr>
        <w:rPr>
          <w:iCs/>
        </w:rPr>
      </w:pPr>
    </w:p>
    <w:p w:rsidR="00274B20" w:rsidRPr="003F03C2" w:rsidRDefault="00274B20" w:rsidP="003F03C2"/>
    <w:p w:rsidR="003F03C2" w:rsidRDefault="00274B20" w:rsidP="00AE7A33">
      <w:r>
        <w:rPr>
          <w:noProof/>
        </w:rPr>
        <w:drawing>
          <wp:anchor distT="0" distB="0" distL="114300" distR="114300" simplePos="0" relativeHeight="251661312" behindDoc="1" locked="0" layoutInCell="1" allowOverlap="1" wp14:anchorId="3D5B9542" wp14:editId="7D79E94D">
            <wp:simplePos x="0" y="0"/>
            <wp:positionH relativeFrom="column">
              <wp:posOffset>4752975</wp:posOffset>
            </wp:positionH>
            <wp:positionV relativeFrom="paragraph">
              <wp:posOffset>102235</wp:posOffset>
            </wp:positionV>
            <wp:extent cx="2085975" cy="2219691"/>
            <wp:effectExtent l="0" t="0" r="0" b="9525"/>
            <wp:wrapTight wrapText="bothSides">
              <wp:wrapPolygon edited="0">
                <wp:start x="0" y="0"/>
                <wp:lineTo x="0" y="21507"/>
                <wp:lineTo x="21304" y="21507"/>
                <wp:lineTo x="2130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219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6: Model with a Trigonometric Function</w:t>
      </w:r>
    </w:p>
    <w:p w:rsidR="00274B20" w:rsidRPr="00274B20" w:rsidRDefault="00274B20" w:rsidP="00274B20">
      <w:r w:rsidRPr="00274B20">
        <w:rPr>
          <w:b/>
          <w:bCs/>
        </w:rPr>
        <w:t xml:space="preserve">A rock climber is using a rock climbing treadmill that is </w:t>
      </w:r>
      <w:r w:rsidRPr="00274B20">
        <w:t>10.5</w:t>
      </w:r>
      <w:r w:rsidRPr="00274B20">
        <w:rPr>
          <w:b/>
          <w:bCs/>
        </w:rPr>
        <w:t xml:space="preserve"> feet long. The climber begins by lying horizontally on the treadmill, which is then rotated about its midpoint by </w:t>
      </w:r>
      <w:r w:rsidRPr="00274B20">
        <w:t>110°</w:t>
      </w:r>
      <w:r w:rsidRPr="00274B20">
        <w:rPr>
          <w:b/>
          <w:bCs/>
        </w:rPr>
        <w:t xml:space="preserve"> so that the rock climber is climbing towards the top. If the midpoint of the treadmill is </w:t>
      </w:r>
      <w:r w:rsidRPr="00274B20">
        <w:t>6</w:t>
      </w:r>
      <w:r w:rsidRPr="00274B20">
        <w:rPr>
          <w:b/>
          <w:bCs/>
        </w:rPr>
        <w:t xml:space="preserve"> feet above the ground, how high above the ground is the top of the treadmill?</w:t>
      </w:r>
    </w:p>
    <w:p w:rsidR="00274B20" w:rsidRDefault="00274B20" w:rsidP="00AE7A33"/>
    <w:p w:rsidR="00274B20" w:rsidRDefault="00274B20" w:rsidP="00AE7A33"/>
    <w:p w:rsidR="008F14F6" w:rsidRDefault="008F14F6" w:rsidP="00AE7A33"/>
    <w:p w:rsidR="00274B20" w:rsidRDefault="00274B20" w:rsidP="00AE7A33"/>
    <w:p w:rsidR="00274B20" w:rsidRDefault="00274B20" w:rsidP="00AE7A33"/>
    <w:p w:rsidR="00274B20" w:rsidRDefault="00274B20" w:rsidP="00AE7A33"/>
    <w:p w:rsidR="00274B20" w:rsidRDefault="008F14F6" w:rsidP="00AE7A33">
      <w:r>
        <w:t>YOU TRY:</w:t>
      </w:r>
    </w:p>
    <w:p w:rsidR="00274B20" w:rsidRPr="00274B20" w:rsidRDefault="00274B20" w:rsidP="00274B20">
      <w:r>
        <w:rPr>
          <w:b/>
          <w:bCs/>
        </w:rPr>
        <w:t xml:space="preserve">10. </w:t>
      </w:r>
      <w:r w:rsidRPr="00274B20">
        <w:rPr>
          <w:b/>
          <w:bCs/>
        </w:rPr>
        <w:t xml:space="preserve">Estimate the horizontal distance traveled by a track and field long jumper who jumps at an angle of </w:t>
      </w:r>
      <w:r w:rsidRPr="00274B20">
        <w:t>20°</w:t>
      </w:r>
      <w:r w:rsidRPr="00274B20">
        <w:rPr>
          <w:b/>
          <w:bCs/>
        </w:rPr>
        <w:t xml:space="preserve"> and with an initial speed of </w:t>
      </w:r>
      <w:r w:rsidRPr="00274B20">
        <w:t xml:space="preserve">27 </w:t>
      </w:r>
      <w:r w:rsidRPr="00274B20">
        <w:rPr>
          <w:b/>
          <w:bCs/>
        </w:rPr>
        <w:t>feet per second.</w:t>
      </w:r>
    </w:p>
    <w:p w:rsidR="00274B20" w:rsidRDefault="00274B20" w:rsidP="00AE7A33"/>
    <w:p w:rsidR="00274B20" w:rsidRDefault="00274B20" w:rsidP="00AE7A33"/>
    <w:p w:rsidR="00274B20" w:rsidRDefault="00274B20" w:rsidP="00AE7A33"/>
    <w:p w:rsidR="00274B20" w:rsidRPr="00274B20" w:rsidRDefault="00274B20" w:rsidP="00274B20">
      <w:r>
        <w:rPr>
          <w:b/>
          <w:bCs/>
        </w:rPr>
        <w:t xml:space="preserve">11. </w:t>
      </w:r>
      <w:r w:rsidRPr="00274B20">
        <w:rPr>
          <w:b/>
          <w:bCs/>
        </w:rPr>
        <w:t xml:space="preserve">WHAT IF? In Example </w:t>
      </w:r>
      <w:r w:rsidRPr="00274B20">
        <w:t>6</w:t>
      </w:r>
      <w:r w:rsidRPr="00274B20">
        <w:rPr>
          <w:b/>
          <w:bCs/>
        </w:rPr>
        <w:t xml:space="preserve">, how high is the top of the rock climbing treadmill if it is rotated </w:t>
      </w:r>
      <w:r w:rsidRPr="00274B20">
        <w:t>100°</w:t>
      </w:r>
      <w:r w:rsidRPr="00274B20">
        <w:rPr>
          <w:b/>
          <w:bCs/>
        </w:rPr>
        <w:t xml:space="preserve"> about its midpoint?</w:t>
      </w:r>
    </w:p>
    <w:p w:rsidR="00274B20" w:rsidRDefault="00274B20" w:rsidP="00AE7A33"/>
    <w:p w:rsidR="008F14F6" w:rsidRDefault="008F14F6" w:rsidP="00AE7A33"/>
    <w:p w:rsidR="00274B20" w:rsidRDefault="00274B20" w:rsidP="00AE7A33">
      <w:r>
        <w:t>KEEP GOING:</w:t>
      </w:r>
    </w:p>
    <w:p w:rsidR="00274B20" w:rsidRPr="00274B20" w:rsidRDefault="00274B20" w:rsidP="00274B20">
      <w:pPr>
        <w:pStyle w:val="ListParagraph"/>
        <w:numPr>
          <w:ilvl w:val="0"/>
          <w:numId w:val="3"/>
        </w:numPr>
      </w:pPr>
      <w:r w:rsidRPr="00274B20">
        <w:rPr>
          <w:b/>
          <w:bCs/>
        </w:rPr>
        <w:t xml:space="preserve">Let </w:t>
      </w:r>
      <w:r w:rsidRPr="00274B20">
        <w:t xml:space="preserve">(8, – 10) </w:t>
      </w:r>
      <w:r w:rsidRPr="00274B20">
        <w:rPr>
          <w:b/>
          <w:bCs/>
        </w:rPr>
        <w:t xml:space="preserve">be a point on the terminal side of an angle </w:t>
      </w:r>
      <m:oMath>
        <m:r>
          <w:rPr>
            <w:rFonts w:ascii="Cambria Math" w:hAnsi="Cambria Math"/>
          </w:rPr>
          <m:t>θ</m:t>
        </m:r>
      </m:oMath>
      <w:r w:rsidRPr="00274B20">
        <w:rPr>
          <w:b/>
          <w:bCs/>
        </w:rPr>
        <w:t xml:space="preserve"> in standard position. Evaluate </w:t>
      </w:r>
      <m:oMath>
        <m:r>
          <w:rPr>
            <w:rFonts w:ascii="Cambria Math" w:hAnsi="Cambria Math"/>
          </w:rPr>
          <m:t>cos θ</m:t>
        </m:r>
      </m:oMath>
      <w:r w:rsidRPr="00274B20">
        <w:rPr>
          <w:b/>
          <w:bCs/>
        </w:rPr>
        <w:t xml:space="preserve">. </w:t>
      </w:r>
    </w:p>
    <w:p w:rsidR="00274B20" w:rsidRDefault="00274B20" w:rsidP="00AE7A33"/>
    <w:p w:rsidR="00274B20" w:rsidRDefault="00274B20" w:rsidP="00AE7A33"/>
    <w:p w:rsidR="00274B20" w:rsidRDefault="00274B20" w:rsidP="00AE7A33"/>
    <w:p w:rsidR="00274B20" w:rsidRDefault="00274B20" w:rsidP="00AE7A33"/>
    <w:p w:rsidR="00274B20" w:rsidRDefault="00274B20" w:rsidP="00AE7A33"/>
    <w:p w:rsidR="00274B20" w:rsidRPr="00274B20" w:rsidRDefault="00274B20" w:rsidP="00274B20">
      <w:pPr>
        <w:pStyle w:val="ListParagraph"/>
        <w:numPr>
          <w:ilvl w:val="0"/>
          <w:numId w:val="3"/>
        </w:numPr>
        <w:rPr>
          <w:b/>
          <w:bCs/>
        </w:rPr>
      </w:pPr>
      <w:r w:rsidRPr="00274B20">
        <w:rPr>
          <w:b/>
          <w:bCs/>
        </w:rPr>
        <w:t xml:space="preserve">Use the unit circle to evaluate </w:t>
      </w:r>
      <w:r w:rsidRPr="00274B20">
        <w:rPr>
          <w:i/>
          <w:iCs/>
        </w:rPr>
        <w:t xml:space="preserve">csc </w:t>
      </w:r>
      <w:r w:rsidRPr="00274B20">
        <w:t>540°</w:t>
      </w:r>
      <w:r w:rsidRPr="00274B20">
        <w:rPr>
          <w:b/>
          <w:bCs/>
        </w:rPr>
        <w:t>.</w:t>
      </w:r>
    </w:p>
    <w:p w:rsidR="00274B20" w:rsidRDefault="00274B20" w:rsidP="00274B20"/>
    <w:p w:rsidR="00274B20" w:rsidRDefault="00274B20" w:rsidP="00274B20"/>
    <w:p w:rsidR="00274B20" w:rsidRDefault="00274B20" w:rsidP="00274B20"/>
    <w:p w:rsidR="008F14F6" w:rsidRDefault="008F14F6" w:rsidP="00274B20"/>
    <w:p w:rsidR="00274B20" w:rsidRPr="00274B20" w:rsidRDefault="00274B20" w:rsidP="00274B20">
      <w:pPr>
        <w:pStyle w:val="ListParagraph"/>
        <w:numPr>
          <w:ilvl w:val="0"/>
          <w:numId w:val="3"/>
        </w:numPr>
      </w:pPr>
      <w:r w:rsidRPr="00274B20">
        <w:rPr>
          <w:b/>
          <w:bCs/>
        </w:rPr>
        <w:t xml:space="preserve">Find the reference angle </w:t>
      </w:r>
      <m:oMath>
        <m:r>
          <w:rPr>
            <w:rFonts w:ascii="Cambria Math" w:hAnsi="Cambria Math"/>
          </w:rPr>
          <m:t>θ'</m:t>
        </m:r>
      </m:oMath>
      <w:r w:rsidRPr="00274B20">
        <w:rPr>
          <w:b/>
          <w:bCs/>
          <w:i/>
          <w:iCs/>
        </w:rPr>
        <w:t xml:space="preserve"> for </w:t>
      </w:r>
      <m:oMath>
        <m:r>
          <w:rPr>
            <w:rFonts w:ascii="Cambria Math" w:eastAsiaTheme="minorEastAsia" w:hAnsi="Cambria Math"/>
          </w:rPr>
          <m:t>θ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11π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274B20" w:rsidRPr="00274B20" w:rsidRDefault="00274B20" w:rsidP="00274B20"/>
    <w:p w:rsidR="00274B20" w:rsidRDefault="00274B20" w:rsidP="00AE7A33"/>
    <w:p w:rsidR="008F14F6" w:rsidRDefault="008F14F6" w:rsidP="00AE7A33"/>
    <w:p w:rsidR="008F14F6" w:rsidRDefault="008F14F6" w:rsidP="00AE7A33"/>
    <w:p w:rsidR="008F14F6" w:rsidRDefault="008F14F6" w:rsidP="00AE7A33"/>
    <w:p w:rsidR="008F14F6" w:rsidRPr="008F14F6" w:rsidRDefault="008F14F6" w:rsidP="008F14F6">
      <w:pPr>
        <w:pStyle w:val="ListParagraph"/>
        <w:numPr>
          <w:ilvl w:val="0"/>
          <w:numId w:val="3"/>
        </w:numPr>
      </w:pPr>
      <w:r w:rsidRPr="008F14F6">
        <w:rPr>
          <w:b/>
          <w:bCs/>
        </w:rPr>
        <w:t xml:space="preserve">Evaluate </w:t>
      </w:r>
      <w:r w:rsidRPr="008F14F6">
        <w:rPr>
          <w:i/>
          <w:iCs/>
        </w:rPr>
        <w:t xml:space="preserve">cot </w:t>
      </w:r>
      <w:r w:rsidRPr="008F14F6">
        <w:rPr>
          <w:b/>
          <w:bCs/>
        </w:rPr>
        <w:t>(</w:t>
      </w:r>
      <w:r w:rsidRPr="008F14F6">
        <w:t>–225°).</w:t>
      </w:r>
    </w:p>
    <w:p w:rsidR="008F14F6" w:rsidRDefault="008F14F6" w:rsidP="00AE7A33"/>
    <w:p w:rsidR="008F14F6" w:rsidRDefault="008F14F6" w:rsidP="00AE7A33"/>
    <w:p w:rsidR="008F14F6" w:rsidRDefault="008F14F6" w:rsidP="00AE7A33"/>
    <w:p w:rsidR="008F14F6" w:rsidRDefault="008F14F6" w:rsidP="00AE7A33"/>
    <w:p w:rsidR="008F14F6" w:rsidRDefault="008F14F6" w:rsidP="00AE7A33"/>
    <w:p w:rsidR="008F14F6" w:rsidRPr="008F14F6" w:rsidRDefault="008F14F6" w:rsidP="008F14F6">
      <w:pPr>
        <w:pStyle w:val="ListParagraph"/>
        <w:numPr>
          <w:ilvl w:val="0"/>
          <w:numId w:val="3"/>
        </w:numPr>
      </w:pPr>
      <w:r w:rsidRPr="008F14F6">
        <w:rPr>
          <w:b/>
          <w:bCs/>
        </w:rPr>
        <w:t xml:space="preserve">You kick a football at an initial speed of </w:t>
      </w:r>
      <w:r w:rsidRPr="008F14F6">
        <w:t xml:space="preserve">50 </w:t>
      </w:r>
      <w:r w:rsidRPr="008F14F6">
        <w:rPr>
          <w:b/>
          <w:bCs/>
        </w:rPr>
        <w:t xml:space="preserve">feet per second, projected at an angle of </w:t>
      </w:r>
      <w:r w:rsidRPr="008F14F6">
        <w:t>36°</w:t>
      </w:r>
      <w:r w:rsidRPr="008F14F6">
        <w:rPr>
          <w:b/>
          <w:bCs/>
        </w:rPr>
        <w:t>. About how far will the ball travel horizontally before hitting the ground?</w:t>
      </w:r>
    </w:p>
    <w:p w:rsidR="008F14F6" w:rsidRDefault="008F14F6" w:rsidP="00AE7A3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1390015</wp:posOffset>
                </wp:positionV>
                <wp:extent cx="2428875" cy="609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4F6" w:rsidRDefault="008F14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Day 1: Hw: Section 9.3 p. 574 #3-31 odds</w:t>
                            </w:r>
                          </w:p>
                          <w:p w:rsidR="008F14F6" w:rsidRDefault="008F14F6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Day 2: Hw: Section 9.3 p. 574 #4-30 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margin-left:350.25pt;margin-top:109.45pt;width:191.25pt;height:4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" fillcolor="white [3201]" strokeweight=".5pt">
                <v:textbox>
                  <w:txbxContent>
                    <w:p w:rsidR="008F14F6" w:rsidRDefault="008F14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Day 1: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Hw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: Section 9.3 p. 574 #3-31 odds</w:t>
                      </w:r>
                    </w:p>
                    <w:p w:rsidR="008F14F6" w:rsidRDefault="008F14F6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Day 2: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Hw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: Section 9.3 p. 574 #4-30 even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14F6" w:rsidSect="00AE7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43BE"/>
    <w:multiLevelType w:val="hybridMultilevel"/>
    <w:tmpl w:val="90E2C3D6"/>
    <w:lvl w:ilvl="0" w:tplc="EB944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62C8D"/>
    <w:multiLevelType w:val="hybridMultilevel"/>
    <w:tmpl w:val="05C245FA"/>
    <w:lvl w:ilvl="0" w:tplc="6674F4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E6798"/>
    <w:multiLevelType w:val="hybridMultilevel"/>
    <w:tmpl w:val="55FE5F74"/>
    <w:lvl w:ilvl="0" w:tplc="FE2A5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33"/>
    <w:rsid w:val="0009080D"/>
    <w:rsid w:val="00274B20"/>
    <w:rsid w:val="003F03C2"/>
    <w:rsid w:val="00444A92"/>
    <w:rsid w:val="008E3D24"/>
    <w:rsid w:val="008F14F6"/>
    <w:rsid w:val="009B4230"/>
    <w:rsid w:val="00A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8DE64-0DE1-4E30-8992-A31AE614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4</cp:revision>
  <dcterms:created xsi:type="dcterms:W3CDTF">2016-05-06T13:16:00Z</dcterms:created>
  <dcterms:modified xsi:type="dcterms:W3CDTF">2016-05-09T13:07:00Z</dcterms:modified>
</cp:coreProperties>
</file>